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 xml:space="preserve">Министерство образования и молодежной политики Свердловской области напоминает, что </w:t>
      </w:r>
      <w:r w:rsidRPr="00C5071B">
        <w:rPr>
          <w:b/>
          <w:color w:val="1A1A1A"/>
          <w:sz w:val="28"/>
          <w:szCs w:val="28"/>
        </w:rPr>
        <w:t>заявление об участии в ЕГЭ 2025 года</w:t>
      </w:r>
      <w:r w:rsidRPr="00C5071B">
        <w:rPr>
          <w:color w:val="1A1A1A"/>
          <w:sz w:val="28"/>
          <w:szCs w:val="28"/>
        </w:rPr>
        <w:t xml:space="preserve"> необходимо подать </w:t>
      </w:r>
      <w:r w:rsidRPr="00C5071B">
        <w:rPr>
          <w:b/>
          <w:color w:val="1A1A1A"/>
          <w:sz w:val="28"/>
          <w:szCs w:val="28"/>
        </w:rPr>
        <w:t>до 1 февраля</w:t>
      </w:r>
      <w:r w:rsidRPr="00C5071B">
        <w:rPr>
          <w:color w:val="1A1A1A"/>
          <w:sz w:val="28"/>
          <w:szCs w:val="28"/>
        </w:rPr>
        <w:t xml:space="preserve"> включительно.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b/>
          <w:color w:val="1A1A1A"/>
          <w:sz w:val="28"/>
          <w:szCs w:val="28"/>
        </w:rPr>
        <w:t>Выпускники текущего года</w:t>
      </w:r>
      <w:r w:rsidRPr="00C5071B">
        <w:rPr>
          <w:color w:val="1A1A1A"/>
          <w:sz w:val="28"/>
          <w:szCs w:val="28"/>
        </w:rPr>
        <w:t xml:space="preserve"> подают заявление </w:t>
      </w:r>
      <w:r w:rsidRPr="00C5071B">
        <w:rPr>
          <w:b/>
          <w:color w:val="1A1A1A"/>
          <w:sz w:val="28"/>
          <w:szCs w:val="28"/>
        </w:rPr>
        <w:t>в свою шк</w:t>
      </w:r>
      <w:r w:rsidRPr="00C5071B">
        <w:rPr>
          <w:color w:val="1A1A1A"/>
          <w:sz w:val="28"/>
          <w:szCs w:val="28"/>
        </w:rPr>
        <w:t>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b/>
          <w:color w:val="1A1A1A"/>
          <w:sz w:val="28"/>
          <w:szCs w:val="28"/>
        </w:rPr>
        <w:t>Выпускники прошлых лет</w:t>
      </w:r>
      <w:r w:rsidRPr="00C5071B">
        <w:rPr>
          <w:color w:val="1A1A1A"/>
          <w:sz w:val="28"/>
          <w:szCs w:val="28"/>
        </w:rPr>
        <w:t xml:space="preserve"> подают заявление </w:t>
      </w:r>
      <w:r w:rsidRPr="00C5071B">
        <w:rPr>
          <w:b/>
          <w:color w:val="1A1A1A"/>
          <w:sz w:val="28"/>
          <w:szCs w:val="28"/>
        </w:rPr>
        <w:t>в места регистрации на сдачу ЕГЭ, утвержденные Министерством образования и моложеной политики Свердловской области</w:t>
      </w:r>
      <w:r w:rsidRPr="00C5071B">
        <w:rPr>
          <w:color w:val="1A1A1A"/>
          <w:sz w:val="28"/>
          <w:szCs w:val="28"/>
        </w:rPr>
        <w:t>. Информация о местах регистрации опубликована на официальных сайтах Министерства образования и моложеной политики Свердловской области </w:t>
      </w:r>
      <w:hyperlink r:id="rId4" w:history="1">
        <w:r w:rsidRPr="00C5071B">
          <w:rPr>
            <w:rStyle w:val="a4"/>
            <w:color w:val="0C7BCE"/>
            <w:sz w:val="28"/>
            <w:szCs w:val="28"/>
          </w:rPr>
          <w:t>https://minobraz.egov66.ru/site/section?id=984</w:t>
        </w:r>
      </w:hyperlink>
      <w:r w:rsidRPr="00C5071B">
        <w:rPr>
          <w:color w:val="1A1A1A"/>
          <w:sz w:val="28"/>
          <w:szCs w:val="28"/>
        </w:rPr>
        <w:t> и сайте ЕГЭ и ОГЭ в Свердловской области </w:t>
      </w:r>
      <w:hyperlink r:id="rId5" w:history="1">
        <w:r w:rsidRPr="00C5071B">
          <w:rPr>
            <w:rStyle w:val="a4"/>
            <w:color w:val="0C7BCE"/>
            <w:sz w:val="28"/>
            <w:szCs w:val="28"/>
          </w:rPr>
          <w:t>https://ege.midural.ru</w:t>
        </w:r>
      </w:hyperlink>
      <w:r w:rsidRPr="00C5071B">
        <w:rPr>
          <w:color w:val="1A1A1A"/>
          <w:sz w:val="28"/>
          <w:szCs w:val="28"/>
        </w:rPr>
        <w:t>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/>
          <w:color w:val="1A1A1A"/>
          <w:sz w:val="28"/>
          <w:szCs w:val="28"/>
        </w:rPr>
      </w:pPr>
      <w:r w:rsidRPr="00C5071B">
        <w:rPr>
          <w:b/>
          <w:color w:val="1A1A1A"/>
          <w:sz w:val="28"/>
          <w:szCs w:val="28"/>
        </w:rPr>
        <w:t>Заявления подаются</w:t>
      </w:r>
      <w:r w:rsidRPr="00C5071B">
        <w:rPr>
          <w:color w:val="1A1A1A"/>
          <w:sz w:val="28"/>
          <w:szCs w:val="28"/>
        </w:rPr>
        <w:t xml:space="preserve"> обучающимися и выпускниками прошлых лет </w:t>
      </w:r>
      <w:r w:rsidRPr="00C5071B">
        <w:rPr>
          <w:b/>
          <w:color w:val="1A1A1A"/>
          <w:sz w:val="28"/>
          <w:szCs w:val="28"/>
        </w:rPr>
        <w:t>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b/>
          <w:color w:val="1A1A1A"/>
          <w:sz w:val="28"/>
          <w:szCs w:val="28"/>
        </w:rPr>
        <w:t>Участники экзаменов с ограниченными возможностями здоровья</w:t>
      </w:r>
      <w:r w:rsidRPr="00C5071B">
        <w:rPr>
          <w:color w:val="1A1A1A"/>
          <w:sz w:val="28"/>
          <w:szCs w:val="28"/>
        </w:rPr>
        <w:t xml:space="preserve"> при подаче заявления должны </w:t>
      </w:r>
      <w:r w:rsidRPr="00C5071B">
        <w:rPr>
          <w:b/>
          <w:color w:val="1A1A1A"/>
          <w:sz w:val="28"/>
          <w:szCs w:val="28"/>
        </w:rPr>
        <w:t>предъявить оригинал или надлежащим образом заверенную копию рекомендаций психолого-медико-педагогической комиссии (ПМПК</w:t>
      </w:r>
      <w:r w:rsidRPr="00C5071B">
        <w:rPr>
          <w:color w:val="1A1A1A"/>
          <w:sz w:val="28"/>
          <w:szCs w:val="28"/>
        </w:rPr>
        <w:t xml:space="preserve">), а </w:t>
      </w:r>
      <w:r w:rsidRPr="00C5071B">
        <w:rPr>
          <w:b/>
          <w:color w:val="1A1A1A"/>
          <w:sz w:val="28"/>
          <w:szCs w:val="28"/>
        </w:rPr>
        <w:t>участники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</w:t>
      </w:r>
      <w:r w:rsidRPr="00C5071B">
        <w:rPr>
          <w:color w:val="1A1A1A"/>
          <w:sz w:val="28"/>
          <w:szCs w:val="28"/>
        </w:rPr>
        <w:t>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развития, а также оригинал или надлежащим образом заверенную копию рекомендаций в случаях, установленных Порядком проведения ГИА.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b/>
          <w:color w:val="1A1A1A"/>
          <w:sz w:val="28"/>
          <w:szCs w:val="28"/>
        </w:rPr>
        <w:t>Выпускники прошлых лет</w:t>
      </w:r>
      <w:r w:rsidRPr="00C5071B">
        <w:rPr>
          <w:color w:val="1A1A1A"/>
          <w:sz w:val="28"/>
          <w:szCs w:val="28"/>
        </w:rPr>
        <w:t xml:space="preserve"> при подаче заявления должны </w:t>
      </w:r>
      <w:r w:rsidRPr="00C5071B">
        <w:rPr>
          <w:b/>
          <w:color w:val="1A1A1A"/>
          <w:sz w:val="28"/>
          <w:szCs w:val="28"/>
        </w:rPr>
        <w:t>предъявить оригиналы документов об образовании или их заверенные копии.</w:t>
      </w:r>
      <w:r w:rsidRPr="00C5071B">
        <w:rPr>
          <w:color w:val="1A1A1A"/>
          <w:sz w:val="28"/>
          <w:szCs w:val="28"/>
        </w:rPr>
        <w:t xml:space="preserve">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A1A1A"/>
          <w:sz w:val="28"/>
          <w:szCs w:val="28"/>
        </w:rPr>
      </w:pPr>
    </w:p>
    <w:p w:rsid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b/>
          <w:color w:val="1A1A1A"/>
          <w:sz w:val="28"/>
          <w:szCs w:val="28"/>
        </w:rPr>
        <w:lastRenderedPageBreak/>
        <w:t>ЕГЭ в 2025 году пройдет в три этапа</w:t>
      </w:r>
      <w:r w:rsidRPr="00C5071B">
        <w:rPr>
          <w:color w:val="1A1A1A"/>
          <w:sz w:val="28"/>
          <w:szCs w:val="28"/>
        </w:rPr>
        <w:t xml:space="preserve">: </w:t>
      </w:r>
    </w:p>
    <w:p w:rsid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C5071B">
        <w:rPr>
          <w:b/>
          <w:color w:val="1A1A1A"/>
          <w:sz w:val="28"/>
          <w:szCs w:val="28"/>
        </w:rPr>
        <w:t>досрочный (с 21 марта по</w:t>
      </w:r>
      <w:r w:rsidRPr="00C5071B">
        <w:rPr>
          <w:b/>
          <w:color w:val="1A1A1A"/>
          <w:sz w:val="28"/>
          <w:szCs w:val="28"/>
        </w:rPr>
        <w:t xml:space="preserve"> 21 апреля);</w:t>
      </w:r>
    </w:p>
    <w:p w:rsid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C5071B">
        <w:rPr>
          <w:color w:val="1A1A1A"/>
          <w:sz w:val="28"/>
          <w:szCs w:val="28"/>
        </w:rPr>
        <w:t xml:space="preserve"> </w:t>
      </w:r>
      <w:r w:rsidRPr="00C5071B">
        <w:rPr>
          <w:b/>
          <w:color w:val="1A1A1A"/>
          <w:sz w:val="28"/>
          <w:szCs w:val="28"/>
        </w:rPr>
        <w:t>основной (с 23 мая по 23 июня) и дополнительный (с 4 по 23 сентября).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 xml:space="preserve"> Ознакомиться с </w:t>
      </w:r>
      <w:hyperlink r:id="rId6" w:history="1">
        <w:r w:rsidRPr="00C5071B">
          <w:rPr>
            <w:rStyle w:val="a4"/>
            <w:color w:val="0C7BCE"/>
            <w:sz w:val="28"/>
            <w:szCs w:val="28"/>
          </w:rPr>
          <w:t>расписанием экзаменов</w:t>
        </w:r>
      </w:hyperlink>
      <w:r w:rsidRPr="00C5071B">
        <w:rPr>
          <w:color w:val="1A1A1A"/>
          <w:sz w:val="28"/>
          <w:szCs w:val="28"/>
        </w:rPr>
        <w:t xml:space="preserve"> можно на официальном сайте </w:t>
      </w:r>
      <w:proofErr w:type="spellStart"/>
      <w:r w:rsidRPr="00C5071B">
        <w:rPr>
          <w:color w:val="1A1A1A"/>
          <w:sz w:val="28"/>
          <w:szCs w:val="28"/>
        </w:rPr>
        <w:t>Рособрнадзора</w:t>
      </w:r>
      <w:proofErr w:type="spellEnd"/>
      <w:r w:rsidRPr="00C5071B">
        <w:rPr>
          <w:color w:val="1A1A1A"/>
          <w:sz w:val="28"/>
          <w:szCs w:val="28"/>
        </w:rPr>
        <w:t xml:space="preserve"> и на сайте Министерства образования </w:t>
      </w:r>
      <w:hyperlink r:id="rId7" w:history="1">
        <w:r w:rsidRPr="00C5071B">
          <w:rPr>
            <w:rStyle w:val="a4"/>
            <w:color w:val="0C7BCE"/>
            <w:sz w:val="28"/>
            <w:szCs w:val="28"/>
          </w:rPr>
          <w:t>https://minobraz.egov66.ru/site/section?id=984</w:t>
        </w:r>
      </w:hyperlink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 xml:space="preserve">В соответствии с Порядком проведения экзаменов </w:t>
      </w:r>
      <w:r w:rsidRPr="00C5071B">
        <w:rPr>
          <w:b/>
          <w:color w:val="1A1A1A"/>
          <w:sz w:val="28"/>
          <w:szCs w:val="28"/>
        </w:rPr>
        <w:t>выпускники прошлых лет сдают ЕГЭ в резервные сроки основного периода ЕГЭ (с 16 июня по 23 июня).</w:t>
      </w:r>
      <w:r w:rsidRPr="00C5071B">
        <w:rPr>
          <w:color w:val="1A1A1A"/>
          <w:sz w:val="28"/>
          <w:szCs w:val="28"/>
        </w:rPr>
        <w:t xml:space="preserve"> Участие в ЕГЭ выпускников прошлых лет </w:t>
      </w:r>
      <w:r w:rsidRPr="009F61F4">
        <w:rPr>
          <w:b/>
          <w:color w:val="1A1A1A"/>
          <w:sz w:val="28"/>
          <w:szCs w:val="28"/>
        </w:rPr>
        <w:t>в иные сроки проведения ЕГЭ</w:t>
      </w:r>
      <w:r w:rsidRPr="00C5071B">
        <w:rPr>
          <w:color w:val="1A1A1A"/>
          <w:sz w:val="28"/>
          <w:szCs w:val="28"/>
        </w:rPr>
        <w:t xml:space="preserve"> (досрочный период, основные сроки основного периода) допускается только </w:t>
      </w:r>
      <w:r w:rsidRPr="009F61F4">
        <w:rPr>
          <w:b/>
          <w:color w:val="1A1A1A"/>
          <w:sz w:val="28"/>
          <w:szCs w:val="28"/>
        </w:rPr>
        <w:t xml:space="preserve">при наличии у них уважительных причин </w:t>
      </w:r>
      <w:r w:rsidRPr="00C5071B">
        <w:rPr>
          <w:color w:val="1A1A1A"/>
          <w:sz w:val="28"/>
          <w:szCs w:val="28"/>
        </w:rPr>
        <w:t>(болезни или иных обстоятельств), подтвержденных документально, и соответствующего решения ГЭК.</w:t>
      </w:r>
    </w:p>
    <w:p w:rsidR="00C5071B" w:rsidRPr="009F61F4" w:rsidRDefault="00C5071B" w:rsidP="009F61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/>
          <w:color w:val="1A1A1A"/>
          <w:sz w:val="28"/>
          <w:szCs w:val="28"/>
        </w:rPr>
      </w:pPr>
      <w:r w:rsidRPr="009F61F4">
        <w:rPr>
          <w:b/>
          <w:color w:val="1A1A1A"/>
          <w:sz w:val="28"/>
          <w:szCs w:val="28"/>
        </w:rPr>
        <w:t>Участники экзаменов, у которых совпали сроки проведения экзаменов по отдельным учебным предметам, могут сдать их в резервные дни.</w:t>
      </w:r>
    </w:p>
    <w:p w:rsidR="009F61F4" w:rsidRDefault="00C5071B" w:rsidP="009F61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9F61F4">
        <w:rPr>
          <w:b/>
          <w:color w:val="1A1A1A"/>
          <w:sz w:val="28"/>
          <w:szCs w:val="28"/>
        </w:rPr>
        <w:t>В заявлении</w:t>
      </w:r>
      <w:r w:rsidRPr="00C5071B">
        <w:rPr>
          <w:color w:val="1A1A1A"/>
          <w:sz w:val="28"/>
          <w:szCs w:val="28"/>
        </w:rPr>
        <w:t xml:space="preserve"> на участие в ЕГЭ необходимо </w:t>
      </w:r>
      <w:r w:rsidRPr="009F61F4">
        <w:rPr>
          <w:b/>
          <w:color w:val="1A1A1A"/>
          <w:sz w:val="28"/>
          <w:szCs w:val="28"/>
        </w:rPr>
        <w:t>перечислить предметы, которые участник планирует сдавать.</w:t>
      </w:r>
      <w:r w:rsidRPr="00C5071B">
        <w:rPr>
          <w:color w:val="1A1A1A"/>
          <w:sz w:val="28"/>
          <w:szCs w:val="28"/>
        </w:rPr>
        <w:t xml:space="preserve">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</w:t>
      </w:r>
    </w:p>
    <w:p w:rsidR="00C5071B" w:rsidRPr="00C5071B" w:rsidRDefault="00C5071B" w:rsidP="009F61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Выпускники текущего года могут выбрать для сдачи только один уровень ЕГЭ по математике: базовый или профильный. Выпускники прошлых лет могут зарегистрироваться на участие в ЕГЭ по математике только профильного уровня.</w:t>
      </w:r>
    </w:p>
    <w:p w:rsidR="009F61F4" w:rsidRDefault="00C5071B" w:rsidP="009F61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 xml:space="preserve">Остальные учебные предметы сдаются участниками экзаменов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 </w:t>
      </w:r>
    </w:p>
    <w:p w:rsidR="00C5071B" w:rsidRPr="00C5071B" w:rsidRDefault="00C5071B" w:rsidP="009F61F4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 xml:space="preserve">Обращаем внимание, что с 1 марта 2025 года вступает в силу приказ </w:t>
      </w:r>
      <w:proofErr w:type="spellStart"/>
      <w:r w:rsidRPr="00C5071B">
        <w:rPr>
          <w:color w:val="1A1A1A"/>
          <w:sz w:val="28"/>
          <w:szCs w:val="28"/>
        </w:rPr>
        <w:t>Минобрнауки</w:t>
      </w:r>
      <w:proofErr w:type="spellEnd"/>
      <w:r w:rsidRPr="00C5071B">
        <w:rPr>
          <w:color w:val="1A1A1A"/>
          <w:sz w:val="28"/>
          <w:szCs w:val="28"/>
        </w:rPr>
        <w:t xml:space="preserve"> России от 27.11.2024 № 820 «Об утверждении перечня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C5071B">
        <w:rPr>
          <w:color w:val="1A1A1A"/>
          <w:sz w:val="28"/>
          <w:szCs w:val="28"/>
        </w:rPr>
        <w:t>бакалавриата</w:t>
      </w:r>
      <w:proofErr w:type="spellEnd"/>
      <w:r w:rsidRPr="00C5071B">
        <w:rPr>
          <w:color w:val="1A1A1A"/>
          <w:sz w:val="28"/>
          <w:szCs w:val="28"/>
        </w:rPr>
        <w:t xml:space="preserve"> и программам </w:t>
      </w:r>
      <w:proofErr w:type="spellStart"/>
      <w:r w:rsidRPr="00C5071B">
        <w:rPr>
          <w:color w:val="1A1A1A"/>
          <w:sz w:val="28"/>
          <w:szCs w:val="28"/>
        </w:rPr>
        <w:t>специалитета</w:t>
      </w:r>
      <w:proofErr w:type="spellEnd"/>
      <w:r w:rsidRPr="00C5071B">
        <w:rPr>
          <w:color w:val="1A1A1A"/>
          <w:sz w:val="28"/>
          <w:szCs w:val="28"/>
        </w:rPr>
        <w:t>».</w:t>
      </w:r>
    </w:p>
    <w:p w:rsidR="009F61F4" w:rsidRDefault="009F61F4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5"/>
          <w:color w:val="1A1A1A"/>
          <w:spacing w:val="8"/>
          <w:sz w:val="28"/>
          <w:szCs w:val="28"/>
        </w:rPr>
      </w:pP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bookmarkStart w:id="0" w:name="_GoBack"/>
      <w:bookmarkEnd w:id="0"/>
      <w:r w:rsidRPr="00C5071B">
        <w:rPr>
          <w:rStyle w:val="a5"/>
          <w:color w:val="1A1A1A"/>
          <w:spacing w:val="8"/>
          <w:sz w:val="28"/>
          <w:szCs w:val="28"/>
        </w:rPr>
        <w:t>Телефоны «горячей линии» ЕГЭ и ОГЭ в Свердловской области: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8 (343) 312-02-23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8 (982) 720-06-76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8 (343) 312-00-04 (добавочные 091, 094, 316)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8 (908) 90-81-365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8 (950) 64-77-093</w:t>
      </w:r>
    </w:p>
    <w:p w:rsidR="00C5071B" w:rsidRPr="00C5071B" w:rsidRDefault="00C5071B" w:rsidP="00C5071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C5071B">
        <w:rPr>
          <w:color w:val="1A1A1A"/>
          <w:sz w:val="28"/>
          <w:szCs w:val="28"/>
        </w:rPr>
        <w:t>8 (950) 64-76-112</w:t>
      </w:r>
    </w:p>
    <w:p w:rsidR="00B606BA" w:rsidRPr="00C5071B" w:rsidRDefault="00B606BA" w:rsidP="00C50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06BA" w:rsidRPr="00C5071B" w:rsidSect="00C50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7B"/>
    <w:rsid w:val="00172A7B"/>
    <w:rsid w:val="009F61F4"/>
    <w:rsid w:val="00B606BA"/>
    <w:rsid w:val="00C5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D110"/>
  <w15:chartTrackingRefBased/>
  <w15:docId w15:val="{3B41B153-C163-40C3-B738-0B957E8C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071B"/>
    <w:rPr>
      <w:color w:val="0000FF"/>
      <w:u w:val="single"/>
    </w:rPr>
  </w:style>
  <w:style w:type="character" w:styleId="a5">
    <w:name w:val="Strong"/>
    <w:basedOn w:val="a0"/>
    <w:uiPriority w:val="22"/>
    <w:qFormat/>
    <w:rsid w:val="00C5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obraz.egov66.ru/site/section?id=9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12/raspisanie-provedeniya-ege-i-gve-11-v-2025-godu-1.pdf" TargetMode="External"/><Relationship Id="rId5" Type="http://schemas.openxmlformats.org/officeDocument/2006/relationships/hyperlink" Target="https://ege.midural.ru/" TargetMode="External"/><Relationship Id="rId4" Type="http://schemas.openxmlformats.org/officeDocument/2006/relationships/hyperlink" Target="https://minobraz.egov66.ru/site/section?id=9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2</cp:revision>
  <dcterms:created xsi:type="dcterms:W3CDTF">2025-01-29T06:18:00Z</dcterms:created>
  <dcterms:modified xsi:type="dcterms:W3CDTF">2025-01-29T06:32:00Z</dcterms:modified>
</cp:coreProperties>
</file>